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11A" w14:textId="77777777" w:rsidR="00312F0B" w:rsidRDefault="00312F0B" w:rsidP="00F77A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9B58391" wp14:editId="24B7C362">
            <wp:extent cx="2711039" cy="490300"/>
            <wp:effectExtent l="0" t="0" r="0" b="5080"/>
            <wp:docPr id="1" name="Picture 1" descr="\\WIG-VMW-P-FS02\User_Homes$\a_herb\2. On-going website\Marketing materials\greater.jo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G-VMW-P-FS02\User_Homes$\a_herb\2. On-going website\Marketing materials\greater.job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95" cy="5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5D87" w14:textId="1432211D" w:rsidR="006A49EB" w:rsidRPr="006632BB" w:rsidRDefault="0051147D" w:rsidP="00980574">
      <w:pPr>
        <w:jc w:val="center"/>
        <w:rPr>
          <w:b/>
          <w:sz w:val="40"/>
          <w:szCs w:val="40"/>
        </w:rPr>
      </w:pPr>
      <w:r w:rsidRPr="006632BB">
        <w:rPr>
          <w:b/>
          <w:sz w:val="40"/>
          <w:szCs w:val="40"/>
        </w:rPr>
        <w:t xml:space="preserve">Customer </w:t>
      </w:r>
      <w:r w:rsidR="00A74467" w:rsidRPr="006632BB">
        <w:rPr>
          <w:b/>
          <w:sz w:val="40"/>
          <w:szCs w:val="40"/>
        </w:rPr>
        <w:t>set up</w:t>
      </w:r>
      <w:r w:rsidR="00F77A38" w:rsidRPr="006632BB">
        <w:rPr>
          <w:b/>
          <w:sz w:val="40"/>
          <w:szCs w:val="40"/>
        </w:rPr>
        <w:t xml:space="preserve"> </w:t>
      </w:r>
      <w:proofErr w:type="gramStart"/>
      <w:r w:rsidR="00F77A38" w:rsidRPr="006632BB">
        <w:rPr>
          <w:b/>
          <w:sz w:val="40"/>
          <w:szCs w:val="40"/>
        </w:rPr>
        <w:t>form</w:t>
      </w:r>
      <w:proofErr w:type="gramEnd"/>
    </w:p>
    <w:p w14:paraId="3E12EEE4" w14:textId="75C3F400" w:rsidR="00F77A38" w:rsidRDefault="00980574" w:rsidP="00980574">
      <w:pPr>
        <w:jc w:val="center"/>
        <w:rPr>
          <w:b/>
          <w:bCs/>
          <w:sz w:val="28"/>
          <w:szCs w:val="28"/>
        </w:rPr>
      </w:pPr>
      <w:r w:rsidRPr="00980574">
        <w:rPr>
          <w:b/>
          <w:bCs/>
          <w:sz w:val="28"/>
          <w:szCs w:val="28"/>
        </w:rPr>
        <w:t>Thank you for considering advertising on the greater.jobs website.</w:t>
      </w:r>
    </w:p>
    <w:p w14:paraId="3EEA0E9A" w14:textId="77777777" w:rsidR="00574DEC" w:rsidRDefault="00574DEC" w:rsidP="00574D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F02E3" wp14:editId="705E893E">
                <wp:simplePos x="0" y="0"/>
                <wp:positionH relativeFrom="column">
                  <wp:posOffset>2293620</wp:posOffset>
                </wp:positionH>
                <wp:positionV relativeFrom="paragraph">
                  <wp:posOffset>15875</wp:posOffset>
                </wp:positionV>
                <wp:extent cx="3299460" cy="2286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7202C" w14:textId="7853CA8B" w:rsidR="00574DEC" w:rsidRDefault="00574DEC" w:rsidP="00574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F0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6pt;margin-top:1.25pt;width:259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YpTAIAAKEEAAAOAAAAZHJzL2Uyb0RvYy54bWysVMlu2zAQvRfoPxC8N/IWNzYsB66DFAWM&#10;JEBS5ExTlC2U4rAkbcn9+j7SS+y0p6IXajY+zryZ0eS2rTXbKucrMjnvXnU4U0ZSUZlVzr+/3H+6&#10;4cwHYQqhyaic75Tnt9OPHyaNHaserUkXyjGAGD9ubM7XIdhxlnm5VrXwV2SVgbMkV4sA1a2ywokG&#10;6LXOep3OMGvIFdaRVN7Derd38mnCL0slw2NZehWYzjlyC+l06VzGM5tOxHjlhF1X8pCG+IcsalEZ&#10;PHqCuhNBsI2r/oCqK+nIUxmuJNUZlWUlVaoB1XQ776p5XgurUi0gx9sTTf7/wcqH7ZNjVZHzPmdG&#10;1GjRi2oD+0It60d2GuvHCHq2CAstzOjy0e5hjEW3pavjF+Uw+MHz7sRtBJMw9nuj0WAIl4Sv17sZ&#10;dhL52dtt63z4qqhmUci5Q+8SpWK78AGZIPQYEh/zpKvivtI6KXFe1Fw7thXotA4pR9y4iNKGNTkf&#10;9q87CfjCF6FP95dayB+xyksEaNrAGDnZ1x6l0C7bA1FLKnbgydF+zryV9xVwF8KHJ+EwWKgfyxIe&#10;cZSakAwdJM7W5H79zR7j0W94OWswqDn3PzfCKc70N4NJGHUHgzjZSRlcf+5Bceee5bnHbOo5gaEu&#10;1tLKJMb4oI9i6ah+xU7N4qtwCSPxds7DUZyH/fpgJ6WazVIQZtmKsDDPVkbo2JHI50v7Kpw99DNg&#10;Eh7oONJi/K6t+9h409BsE6isUs8jwXtWD7xjD1JbDjsbF+1cT1Fvf5bpbwAAAP//AwBQSwMEFAAG&#10;AAgAAAAhAH32FADbAAAACAEAAA8AAABkcnMvZG93bnJldi54bWxMj8FOwzAQRO9I/IO1SNyo06BW&#10;Jo1TASpcOFEQZzfe2lZjO7LdNPw9ywmOqzeafdNuZz+wCVN2MUhYLipgGPqoXTASPj9e7gSwXFTQ&#10;aogBJXxjhm13fdWqRsdLeMdpXwyjkpAbJcGWMjac596iV3kRRwzEjjF5VehMhuukLlTuB15X1Zp7&#10;5QJ9sGrEZ4v9aX/2EnZP5sH0QiW7E9q5af46vplXKW9v5scNsIJz+QvDrz6pQ0dOh3gOOrNBwv16&#10;WVNUQr0CRlyIiqYcCIgV8K7l/wd0PwAAAP//AwBQSwECLQAUAAYACAAAACEAtoM4kv4AAADhAQAA&#10;EwAAAAAAAAAAAAAAAAAAAAAAW0NvbnRlbnRfVHlwZXNdLnhtbFBLAQItABQABgAIAAAAIQA4/SH/&#10;1gAAAJQBAAALAAAAAAAAAAAAAAAAAC8BAABfcmVscy8ucmVsc1BLAQItABQABgAIAAAAIQB1/oYp&#10;TAIAAKEEAAAOAAAAAAAAAAAAAAAAAC4CAABkcnMvZTJvRG9jLnhtbFBLAQItABQABgAIAAAAIQB9&#10;9hQA2wAAAAgBAAAPAAAAAAAAAAAAAAAAAKYEAABkcnMvZG93bnJldi54bWxQSwUGAAAAAAQABADz&#10;AAAArgUAAAAA&#10;" fillcolor="white [3201]" strokeweight=".5pt">
                <v:textbox>
                  <w:txbxContent>
                    <w:p w14:paraId="3487202C" w14:textId="7853CA8B" w:rsidR="00574DEC" w:rsidRDefault="00574DEC" w:rsidP="00574DE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Where did you hear about us? </w:t>
      </w:r>
    </w:p>
    <w:p w14:paraId="2796390C" w14:textId="77777777" w:rsidR="00574DEC" w:rsidRDefault="00574DEC" w:rsidP="002C612A">
      <w:pPr>
        <w:rPr>
          <w:sz w:val="28"/>
          <w:szCs w:val="28"/>
        </w:rPr>
      </w:pPr>
    </w:p>
    <w:p w14:paraId="77637B6A" w14:textId="08650C51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The cost of placing an advert is</w:t>
      </w:r>
      <w:r w:rsidR="006632BB" w:rsidRPr="006632BB">
        <w:rPr>
          <w:sz w:val="28"/>
          <w:szCs w:val="28"/>
        </w:rPr>
        <w:t xml:space="preserve"> currently</w:t>
      </w:r>
      <w:r w:rsidRPr="006632BB">
        <w:rPr>
          <w:sz w:val="28"/>
          <w:szCs w:val="28"/>
        </w:rPr>
        <w:t xml:space="preserve"> £1</w:t>
      </w:r>
      <w:r w:rsidR="00C63D4C">
        <w:rPr>
          <w:sz w:val="28"/>
          <w:szCs w:val="28"/>
        </w:rPr>
        <w:t>75</w:t>
      </w:r>
      <w:r w:rsidRPr="006632BB">
        <w:rPr>
          <w:sz w:val="28"/>
          <w:szCs w:val="28"/>
        </w:rPr>
        <w:t xml:space="preserve"> </w:t>
      </w:r>
      <w:r w:rsidR="00980574">
        <w:rPr>
          <w:sz w:val="28"/>
          <w:szCs w:val="28"/>
        </w:rPr>
        <w:t>(</w:t>
      </w:r>
      <w:r w:rsidR="002C612A" w:rsidRPr="006632BB">
        <w:rPr>
          <w:sz w:val="28"/>
          <w:szCs w:val="28"/>
        </w:rPr>
        <w:t>+VAT</w:t>
      </w:r>
      <w:r w:rsidR="00980574">
        <w:rPr>
          <w:sz w:val="28"/>
          <w:szCs w:val="28"/>
        </w:rPr>
        <w:t>)</w:t>
      </w:r>
      <w:r w:rsidRPr="006632BB">
        <w:rPr>
          <w:sz w:val="28"/>
          <w:szCs w:val="28"/>
        </w:rPr>
        <w:t xml:space="preserve"> for 6 weeks. </w:t>
      </w:r>
      <w:r w:rsidR="006632BB" w:rsidRPr="006632BB">
        <w:rPr>
          <w:sz w:val="28"/>
          <w:szCs w:val="28"/>
        </w:rPr>
        <w:t>If</w:t>
      </w:r>
      <w:r w:rsidRPr="006632BB">
        <w:rPr>
          <w:sz w:val="28"/>
          <w:szCs w:val="28"/>
        </w:rPr>
        <w:t xml:space="preserve"> you wish to advertise longer than this</w:t>
      </w:r>
      <w:r w:rsidR="002C612A" w:rsidRPr="006632BB">
        <w:rPr>
          <w:sz w:val="28"/>
          <w:szCs w:val="28"/>
        </w:rPr>
        <w:t>,</w:t>
      </w:r>
      <w:r w:rsidRPr="006632BB">
        <w:rPr>
          <w:sz w:val="28"/>
          <w:szCs w:val="28"/>
        </w:rPr>
        <w:t xml:space="preserve"> a charge of £1</w:t>
      </w:r>
      <w:r w:rsidR="00C63D4C">
        <w:rPr>
          <w:sz w:val="28"/>
          <w:szCs w:val="28"/>
        </w:rPr>
        <w:t>75</w:t>
      </w:r>
      <w:r w:rsidRPr="006632BB">
        <w:rPr>
          <w:sz w:val="28"/>
          <w:szCs w:val="28"/>
        </w:rPr>
        <w:t xml:space="preserve"> </w:t>
      </w:r>
      <w:r w:rsidR="00980574">
        <w:rPr>
          <w:sz w:val="28"/>
          <w:szCs w:val="28"/>
        </w:rPr>
        <w:t>(+VAT)</w:t>
      </w:r>
      <w:r w:rsidRPr="006632BB">
        <w:rPr>
          <w:sz w:val="28"/>
          <w:szCs w:val="28"/>
        </w:rPr>
        <w:t xml:space="preserve"> will be incurred for every 6 weeks thereafter.</w:t>
      </w:r>
    </w:p>
    <w:p w14:paraId="3E828280" w14:textId="77777777" w:rsidR="001114DE" w:rsidRPr="006632BB" w:rsidRDefault="001114DE" w:rsidP="002C612A">
      <w:pPr>
        <w:rPr>
          <w:sz w:val="28"/>
          <w:szCs w:val="28"/>
        </w:rPr>
      </w:pPr>
      <w:r w:rsidRPr="006632BB">
        <w:rPr>
          <w:sz w:val="28"/>
          <w:szCs w:val="28"/>
        </w:rPr>
        <w:t>All adverts are raised via our online system;</w:t>
      </w:r>
      <w:bookmarkStart w:id="0" w:name="_Hlk70062460"/>
      <w:r w:rsidRPr="006632BB">
        <w:rPr>
          <w:sz w:val="28"/>
          <w:szCs w:val="28"/>
        </w:rPr>
        <w:t xml:space="preserve"> please complete the form below, with the details of personnel who are authorised to raise adverts on behalf of your organisation. </w:t>
      </w:r>
      <w:bookmarkEnd w:id="0"/>
    </w:p>
    <w:p w14:paraId="6F0B59A6" w14:textId="77777777" w:rsidR="00980574" w:rsidRDefault="001114DE" w:rsidP="00980574">
      <w:pPr>
        <w:rPr>
          <w:sz w:val="28"/>
          <w:szCs w:val="28"/>
        </w:rPr>
      </w:pPr>
      <w:r w:rsidRPr="006632BB">
        <w:rPr>
          <w:sz w:val="28"/>
          <w:szCs w:val="28"/>
        </w:rPr>
        <w:t>Please allow up to 48 hours for this to be actioned.</w:t>
      </w:r>
      <w:r w:rsidR="00663754">
        <w:rPr>
          <w:sz w:val="28"/>
          <w:szCs w:val="28"/>
        </w:rPr>
        <w:t xml:space="preserve"> </w:t>
      </w:r>
      <w:r w:rsidRPr="006632BB">
        <w:rPr>
          <w:sz w:val="28"/>
          <w:szCs w:val="28"/>
        </w:rPr>
        <w:t xml:space="preserve">We will contact you when the </w:t>
      </w:r>
      <w:r w:rsidR="00520E09" w:rsidRPr="006632BB">
        <w:rPr>
          <w:sz w:val="28"/>
          <w:szCs w:val="28"/>
        </w:rPr>
        <w:t xml:space="preserve">users </w:t>
      </w:r>
      <w:r w:rsidRPr="006632BB">
        <w:rPr>
          <w:sz w:val="28"/>
          <w:szCs w:val="28"/>
        </w:rPr>
        <w:t>are set up and will provide guidance notes to assist you.</w:t>
      </w:r>
      <w:r w:rsidR="00980574" w:rsidRPr="00980574">
        <w:rPr>
          <w:sz w:val="28"/>
          <w:szCs w:val="28"/>
        </w:rPr>
        <w:t xml:space="preserve"> </w:t>
      </w:r>
    </w:p>
    <w:p w14:paraId="3FD7BDC7" w14:textId="7395C518" w:rsidR="00980574" w:rsidRDefault="00980574" w:rsidP="00980574">
      <w:pPr>
        <w:rPr>
          <w:sz w:val="28"/>
          <w:szCs w:val="28"/>
        </w:rPr>
      </w:pPr>
      <w:r w:rsidRPr="006632BB">
        <w:rPr>
          <w:sz w:val="28"/>
          <w:szCs w:val="28"/>
        </w:rPr>
        <w:t>Adverts will be live on greater.jobs within 48 hours of receipt of all necessary information.</w:t>
      </w:r>
    </w:p>
    <w:p w14:paraId="693CBEEE" w14:textId="3FAF4EAE" w:rsidR="00980574" w:rsidRDefault="00980574" w:rsidP="00980574">
      <w:pPr>
        <w:rPr>
          <w:sz w:val="28"/>
          <w:szCs w:val="28"/>
        </w:rPr>
      </w:pPr>
      <w:r>
        <w:rPr>
          <w:sz w:val="28"/>
          <w:szCs w:val="28"/>
        </w:rPr>
        <w:t xml:space="preserve">Before completing and returning the form, please ensure that you do not have an SLA set up with your local authority for recruitment/ advertising services. If you do have an SLA, you need to liaise with your HR contact at the local authority to advertise on greater.jobs. </w:t>
      </w:r>
    </w:p>
    <w:p w14:paraId="6C2CDC23" w14:textId="6E263528" w:rsidR="00980574" w:rsidRDefault="00574DEC" w:rsidP="00663754">
      <w:pPr>
        <w:rPr>
          <w:sz w:val="20"/>
          <w:szCs w:val="20"/>
        </w:rPr>
      </w:pPr>
      <w:r w:rsidRPr="0098057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4697" wp14:editId="5309F2AA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6184900" cy="2438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FB12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>By providing your email address, you are allowing the greater.jobs Central Team to:</w:t>
                            </w:r>
                          </w:p>
                          <w:p w14:paraId="53A0C98A" w14:textId="6CD8CC82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1) Add your email address to our applicant tracking system so that you can access the system to raise an advertising request.  </w:t>
                            </w:r>
                          </w:p>
                          <w:p w14:paraId="5A609177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2) Contact you periodically via email to ensure access to the applicant tracking system is still valid. </w:t>
                            </w:r>
                          </w:p>
                          <w:p w14:paraId="45B9765F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 xml:space="preserve">3) Contact you via email with key updates regarding system downtime; advertising schedule changes; and annual advertising rates &amp; services. </w:t>
                            </w:r>
                          </w:p>
                          <w:p w14:paraId="76FEE2D1" w14:textId="77777777" w:rsidR="00980574" w:rsidRPr="00980574" w:rsidRDefault="00980574" w:rsidP="00980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0574">
                              <w:rPr>
                                <w:sz w:val="24"/>
                                <w:szCs w:val="24"/>
                              </w:rPr>
                              <w:t>4) Contact you periodically via email with promotional offers/ newsletters</w:t>
                            </w:r>
                          </w:p>
                          <w:p w14:paraId="5251DBAB" w14:textId="56B5E08F" w:rsidR="00980574" w:rsidRDefault="00980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4697" id="Text Box 2" o:spid="_x0000_s1027" type="#_x0000_t202" style="position:absolute;margin-left:0;margin-top:20.25pt;width:487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nEJwIAAE4EAAAOAAAAZHJzL2Uyb0RvYy54bWysVNtu2zAMfR+wfxD0vvgyp02MOEWXLsOA&#10;7gK0+wBZlmNhkuhJSuzs60fJaZrdXob5QRBF6og8h/TqZtSKHIR1EkxFs1lKiTAcGml2Ff3yuH21&#10;oMR5ZhqmwIiKHoWjN+uXL1ZDX4ocOlCNsARBjCuHvqKd932ZJI53QjM3g14YdLZgNfNo2l3SWDYg&#10;ulZJnqZXyQC26S1w4Rye3k1Ouo74bSu4/9S2TniiKoq5+bjauNZhTdYrVu4s6zvJT2mwf8hCM2nw&#10;0TPUHfOM7K38DUpLbsFB62ccdAJtK7mINWA1WfpLNQ8d60WsBclx/Zkm9/9g+cfDZ0tkU9E8u6bE&#10;MI0iPYrRkzcwkjzwM/SuxLCHHgP9iMeoc6zV9ffAvzpiYNMxsxO31sLQCdZgflm4mVxcnXBcAKmH&#10;D9DgM2zvIQKNrdWBPKSDIDrqdDxrE1LheHiVLYplii6Ovrx4vSjQCG+w8ul6b51/J0CTsKmoRfEj&#10;PDvcOz+FPoWE1xwo2WylUtGwu3qjLDkwbJRt/E7oP4UpQ4aKLuf5fGLgrxBp/P4EoaXHjldSV3Rx&#10;DmJl4O2taTBNVnom1bTH6pQ5ERm4m1j0Yz1GzSLLgeQamiMya2FqcBxI3HRgv1MyYHNX1H3bMyso&#10;Ue8NqrPMiiJMQzSK+XWOhr301JceZjhCVdRTMm03Pk5QSNXALarYysjvcyanlLFpo0KnAQtTcWnH&#10;qOffwPoHAAAA//8DAFBLAwQUAAYACAAAACEARvDaB90AAAAHAQAADwAAAGRycy9kb3ducmV2Lnht&#10;bEyPzU7DMBCE70i8g7VIXBB1KOlfiFMhJBDcoK3g6sbbJMJeB9tNw9uznOA4M6uZb8v16KwYMMTO&#10;k4KbSQYCqfamo0bBbvt4vQQRkyajrSdU8I0R1tX5WakL40/0hsMmNYJLKBZaQZtSX0gZ6xadjhPf&#10;I3F28MHpxDI00gR94nJn5TTL5tLpjnih1T0+tFh/bo5OwTJ/Hj7iy+3rez0/2FW6WgxPX0Gpy4vx&#10;/g5EwjH9HcMvPqNDxUx7fyQThVXAjyQFeTYDwelqkbOxZ2Oaz0BWpfzPX/0AAAD//wMAUEsBAi0A&#10;FAAGAAgAAAAhALaDOJL+AAAA4QEAABMAAAAAAAAAAAAAAAAAAAAAAFtDb250ZW50X1R5cGVzXS54&#10;bWxQSwECLQAUAAYACAAAACEAOP0h/9YAAACUAQAACwAAAAAAAAAAAAAAAAAvAQAAX3JlbHMvLnJl&#10;bHNQSwECLQAUAAYACAAAACEAMrzJxCcCAABOBAAADgAAAAAAAAAAAAAAAAAuAgAAZHJzL2Uyb0Rv&#10;Yy54bWxQSwECLQAUAAYACAAAACEARvDaB90AAAAHAQAADwAAAAAAAAAAAAAAAACBBAAAZHJzL2Rv&#10;d25yZXYueG1sUEsFBgAAAAAEAAQA8wAAAIsFAAAAAA==&#10;">
                <v:textbox>
                  <w:txbxContent>
                    <w:p w14:paraId="4784FB12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>By providing your email address, you are allowing the greater.jobs Central Team to:</w:t>
                      </w:r>
                    </w:p>
                    <w:p w14:paraId="53A0C98A" w14:textId="6CD8CC82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1) Add your email address to our applicant tracking system so that you can access the system to raise an advertising request.  </w:t>
                      </w:r>
                    </w:p>
                    <w:p w14:paraId="5A609177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2) Contact you periodically via email to ensure access to the applicant tracking system is still valid. </w:t>
                      </w:r>
                    </w:p>
                    <w:p w14:paraId="45B9765F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 xml:space="preserve">3) Contact you via email with key updates regarding system downtime; advertising schedule changes; and annual advertising rates &amp; services. </w:t>
                      </w:r>
                    </w:p>
                    <w:p w14:paraId="76FEE2D1" w14:textId="77777777" w:rsidR="00980574" w:rsidRPr="00980574" w:rsidRDefault="00980574" w:rsidP="00980574">
                      <w:pPr>
                        <w:rPr>
                          <w:sz w:val="24"/>
                          <w:szCs w:val="24"/>
                        </w:rPr>
                      </w:pPr>
                      <w:r w:rsidRPr="00980574">
                        <w:rPr>
                          <w:sz w:val="24"/>
                          <w:szCs w:val="24"/>
                        </w:rPr>
                        <w:t>4) Contact you periodically via email with promotional offers/ newsletters</w:t>
                      </w:r>
                    </w:p>
                    <w:p w14:paraId="5251DBAB" w14:textId="56B5E08F" w:rsidR="00980574" w:rsidRDefault="00980574"/>
                  </w:txbxContent>
                </v:textbox>
                <w10:wrap type="square" anchorx="margin"/>
              </v:shape>
            </w:pict>
          </mc:Fallback>
        </mc:AlternateContent>
      </w:r>
    </w:p>
    <w:p w14:paraId="003CB182" w14:textId="3372678C" w:rsidR="00980574" w:rsidRDefault="00980574" w:rsidP="00663754">
      <w:pPr>
        <w:rPr>
          <w:sz w:val="20"/>
          <w:szCs w:val="20"/>
        </w:rPr>
      </w:pPr>
    </w:p>
    <w:p w14:paraId="46FB3CDA" w14:textId="2F5A5B00" w:rsidR="00980574" w:rsidRDefault="00980574" w:rsidP="00663754">
      <w:pPr>
        <w:rPr>
          <w:sz w:val="20"/>
          <w:szCs w:val="20"/>
        </w:rPr>
      </w:pPr>
    </w:p>
    <w:p w14:paraId="3861E6BE" w14:textId="1EDDD567" w:rsidR="00980574" w:rsidRDefault="00980574" w:rsidP="00663754">
      <w:pPr>
        <w:rPr>
          <w:sz w:val="20"/>
          <w:szCs w:val="20"/>
        </w:rPr>
      </w:pPr>
    </w:p>
    <w:p w14:paraId="140DFE94" w14:textId="77777777" w:rsidR="00980574" w:rsidRDefault="00980574" w:rsidP="00663754">
      <w:pPr>
        <w:rPr>
          <w:sz w:val="28"/>
          <w:szCs w:val="28"/>
        </w:rPr>
      </w:pPr>
    </w:p>
    <w:p w14:paraId="56F71323" w14:textId="6E60DE40" w:rsidR="00980574" w:rsidRPr="00980574" w:rsidRDefault="00980574" w:rsidP="00663754">
      <w:pPr>
        <w:rPr>
          <w:sz w:val="28"/>
          <w:szCs w:val="28"/>
        </w:rPr>
      </w:pPr>
      <w:r>
        <w:rPr>
          <w:sz w:val="28"/>
          <w:szCs w:val="28"/>
        </w:rPr>
        <w:t xml:space="preserve">These are the details </w:t>
      </w:r>
      <w:r w:rsidRPr="006632BB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</w:t>
      </w:r>
      <w:r w:rsidRPr="006632BB">
        <w:rPr>
          <w:sz w:val="28"/>
          <w:szCs w:val="28"/>
        </w:rPr>
        <w:t xml:space="preserve">personnel </w:t>
      </w:r>
      <w:r>
        <w:rPr>
          <w:sz w:val="28"/>
          <w:szCs w:val="28"/>
        </w:rPr>
        <w:t xml:space="preserve">that will be logging onto our online portal and completing the advertising request form.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697"/>
        <w:gridCol w:w="2440"/>
        <w:gridCol w:w="1556"/>
        <w:gridCol w:w="1170"/>
        <w:gridCol w:w="2627"/>
      </w:tblGrid>
      <w:tr w:rsidR="00312F0B" w14:paraId="412F2C18" w14:textId="77777777" w:rsidTr="00980574">
        <w:trPr>
          <w:trHeight w:val="831"/>
        </w:trPr>
        <w:tc>
          <w:tcPr>
            <w:tcW w:w="2697" w:type="dxa"/>
          </w:tcPr>
          <w:p w14:paraId="140EAAFF" w14:textId="77777777" w:rsidR="00312F0B" w:rsidRPr="001114DE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14:paraId="11C2B661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1</w:t>
            </w:r>
          </w:p>
        </w:tc>
        <w:tc>
          <w:tcPr>
            <w:tcW w:w="2726" w:type="dxa"/>
            <w:gridSpan w:val="2"/>
          </w:tcPr>
          <w:p w14:paraId="75DB747D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2</w:t>
            </w:r>
          </w:p>
        </w:tc>
        <w:tc>
          <w:tcPr>
            <w:tcW w:w="2627" w:type="dxa"/>
          </w:tcPr>
          <w:p w14:paraId="7F10C3A9" w14:textId="77777777" w:rsidR="00312F0B" w:rsidRPr="00312F0B" w:rsidRDefault="00520E09" w:rsidP="001114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 3</w:t>
            </w:r>
          </w:p>
        </w:tc>
      </w:tr>
      <w:tr w:rsidR="00312F0B" w14:paraId="41284787" w14:textId="77777777" w:rsidTr="00980574">
        <w:trPr>
          <w:trHeight w:val="831"/>
        </w:trPr>
        <w:tc>
          <w:tcPr>
            <w:tcW w:w="2697" w:type="dxa"/>
          </w:tcPr>
          <w:p w14:paraId="49BB7EBE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 xml:space="preserve">Full Name </w:t>
            </w:r>
          </w:p>
          <w:p w14:paraId="38FA19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(including title)</w:t>
            </w:r>
          </w:p>
        </w:tc>
        <w:tc>
          <w:tcPr>
            <w:tcW w:w="2440" w:type="dxa"/>
          </w:tcPr>
          <w:p w14:paraId="6DB84688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176C831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54EAD225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</w:tcPr>
          <w:p w14:paraId="4F8CC72F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66C22592" w14:textId="77777777" w:rsidR="00312F0B" w:rsidRPr="00312F0B" w:rsidRDefault="00312F0B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312F0B" w14:paraId="7F1A40C7" w14:textId="77777777" w:rsidTr="00980574">
        <w:trPr>
          <w:trHeight w:val="831"/>
        </w:trPr>
        <w:tc>
          <w:tcPr>
            <w:tcW w:w="2697" w:type="dxa"/>
          </w:tcPr>
          <w:p w14:paraId="414CD8B0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440" w:type="dxa"/>
          </w:tcPr>
          <w:p w14:paraId="3C21BF3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75B079D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E3E178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3F7C8DF" w14:textId="77777777" w:rsidTr="00980574">
        <w:trPr>
          <w:trHeight w:val="831"/>
        </w:trPr>
        <w:tc>
          <w:tcPr>
            <w:tcW w:w="2697" w:type="dxa"/>
          </w:tcPr>
          <w:p w14:paraId="2D341A37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2440" w:type="dxa"/>
          </w:tcPr>
          <w:p w14:paraId="42DE76A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B7A3011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4992E8BF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7211820B" w14:textId="77777777" w:rsidTr="00980574">
        <w:trPr>
          <w:trHeight w:val="831"/>
        </w:trPr>
        <w:tc>
          <w:tcPr>
            <w:tcW w:w="2697" w:type="dxa"/>
          </w:tcPr>
          <w:p w14:paraId="73E1D28C" w14:textId="77777777" w:rsidR="00312F0B" w:rsidRPr="00312F0B" w:rsidRDefault="00312F0B" w:rsidP="001114DE">
            <w:pPr>
              <w:jc w:val="both"/>
              <w:rPr>
                <w:b/>
                <w:sz w:val="24"/>
                <w:szCs w:val="24"/>
              </w:rPr>
            </w:pPr>
            <w:r w:rsidRPr="00312F0B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440" w:type="dxa"/>
          </w:tcPr>
          <w:p w14:paraId="39574643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14:paraId="642F467D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04B01490" w14:textId="77777777" w:rsidR="00312F0B" w:rsidRDefault="00312F0B" w:rsidP="001114DE">
            <w:pPr>
              <w:jc w:val="both"/>
              <w:rPr>
                <w:sz w:val="28"/>
                <w:szCs w:val="28"/>
              </w:rPr>
            </w:pPr>
          </w:p>
        </w:tc>
      </w:tr>
      <w:tr w:rsidR="00312F0B" w14:paraId="29136CBF" w14:textId="77777777" w:rsidTr="00980574">
        <w:trPr>
          <w:trHeight w:val="831"/>
        </w:trPr>
        <w:tc>
          <w:tcPr>
            <w:tcW w:w="10490" w:type="dxa"/>
            <w:gridSpan w:val="5"/>
          </w:tcPr>
          <w:p w14:paraId="17C3AAB1" w14:textId="2B8DD057" w:rsidR="00702DDD" w:rsidRPr="00834FBE" w:rsidRDefault="00312F0B" w:rsidP="00834FBE">
            <w:pPr>
              <w:jc w:val="both"/>
              <w:rPr>
                <w:b/>
                <w:sz w:val="24"/>
                <w:szCs w:val="24"/>
              </w:rPr>
            </w:pPr>
            <w:r w:rsidRPr="00834FBE">
              <w:rPr>
                <w:bCs/>
                <w:sz w:val="24"/>
                <w:szCs w:val="24"/>
              </w:rPr>
              <w:t>Full organisation address</w:t>
            </w:r>
            <w:r w:rsidR="00702DDD" w:rsidRPr="00834FBE">
              <w:rPr>
                <w:bCs/>
                <w:sz w:val="24"/>
                <w:szCs w:val="24"/>
              </w:rPr>
              <w:t xml:space="preserve"> and postcode</w:t>
            </w:r>
            <w:r w:rsidR="00834FBE" w:rsidRPr="00834FBE">
              <w:rPr>
                <w:bCs/>
                <w:sz w:val="24"/>
                <w:szCs w:val="24"/>
              </w:rPr>
              <w:t>.</w:t>
            </w:r>
            <w:r w:rsidR="00834FBE">
              <w:rPr>
                <w:b/>
                <w:sz w:val="24"/>
                <w:szCs w:val="24"/>
              </w:rPr>
              <w:t xml:space="preserve"> </w:t>
            </w:r>
            <w:r w:rsidR="00702DDD">
              <w:rPr>
                <w:b/>
                <w:sz w:val="24"/>
              </w:rPr>
              <w:t>If applicable, also include if your organisation is a Limited or Trading As company</w:t>
            </w:r>
          </w:p>
          <w:p w14:paraId="48780C30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407856A5" w14:textId="77777777" w:rsidR="00702DDD" w:rsidRDefault="00702DDD" w:rsidP="001114DE">
            <w:pPr>
              <w:jc w:val="both"/>
              <w:rPr>
                <w:sz w:val="24"/>
                <w:szCs w:val="24"/>
              </w:rPr>
            </w:pPr>
          </w:p>
          <w:p w14:paraId="63A0BD2C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167E6B93" w14:textId="77777777" w:rsidR="00312F0B" w:rsidRDefault="00312F0B" w:rsidP="001114DE">
            <w:pPr>
              <w:jc w:val="both"/>
              <w:rPr>
                <w:sz w:val="24"/>
                <w:szCs w:val="24"/>
              </w:rPr>
            </w:pPr>
          </w:p>
          <w:p w14:paraId="7446E046" w14:textId="77777777" w:rsidR="00980574" w:rsidRDefault="00980574" w:rsidP="001114DE">
            <w:pPr>
              <w:jc w:val="both"/>
              <w:rPr>
                <w:sz w:val="24"/>
                <w:szCs w:val="24"/>
              </w:rPr>
            </w:pPr>
          </w:p>
          <w:p w14:paraId="408E2AF9" w14:textId="0AF1AB57" w:rsidR="00980574" w:rsidRPr="00312F0B" w:rsidRDefault="00980574" w:rsidP="001114DE">
            <w:pPr>
              <w:jc w:val="both"/>
              <w:rPr>
                <w:sz w:val="24"/>
                <w:szCs w:val="24"/>
              </w:rPr>
            </w:pPr>
          </w:p>
        </w:tc>
      </w:tr>
      <w:tr w:rsidR="00702DDD" w14:paraId="2CAEDC98" w14:textId="77777777" w:rsidTr="00980574">
        <w:tc>
          <w:tcPr>
            <w:tcW w:w="10490" w:type="dxa"/>
            <w:gridSpan w:val="5"/>
          </w:tcPr>
          <w:p w14:paraId="1C8CC156" w14:textId="77777777" w:rsidR="00980574" w:rsidRPr="00980574" w:rsidRDefault="00980574" w:rsidP="00702DDD">
            <w:pPr>
              <w:jc w:val="center"/>
              <w:rPr>
                <w:b/>
                <w:sz w:val="16"/>
                <w:szCs w:val="16"/>
              </w:rPr>
            </w:pPr>
          </w:p>
          <w:p w14:paraId="50A2CAF8" w14:textId="10206AD0" w:rsidR="00702DDD" w:rsidRDefault="00980574" w:rsidP="00702DDD">
            <w:pPr>
              <w:jc w:val="center"/>
              <w:rPr>
                <w:b/>
                <w:sz w:val="28"/>
                <w:szCs w:val="28"/>
              </w:rPr>
            </w:pPr>
            <w:r w:rsidRPr="00980574">
              <w:rPr>
                <w:b/>
                <w:sz w:val="28"/>
                <w:szCs w:val="28"/>
              </w:rPr>
              <w:t>Finance Details</w:t>
            </w:r>
          </w:p>
          <w:p w14:paraId="3FE40989" w14:textId="77777777" w:rsidR="006155B6" w:rsidRPr="00980574" w:rsidRDefault="006155B6" w:rsidP="006155B6">
            <w:pPr>
              <w:rPr>
                <w:b/>
                <w:sz w:val="28"/>
                <w:szCs w:val="28"/>
              </w:rPr>
            </w:pPr>
          </w:p>
          <w:p w14:paraId="2A4EA3EA" w14:textId="233FA958" w:rsidR="006155B6" w:rsidRDefault="006155B6" w:rsidP="006155B6">
            <w:pPr>
              <w:rPr>
                <w:b/>
                <w:sz w:val="24"/>
              </w:rPr>
            </w:pPr>
            <w:r w:rsidRPr="00A24A61">
              <w:rPr>
                <w:b/>
                <w:sz w:val="24"/>
              </w:rPr>
              <w:t>Before we can proceed with advertising your vacancy, we re</w:t>
            </w:r>
            <w:r>
              <w:rPr>
                <w:b/>
                <w:sz w:val="24"/>
              </w:rPr>
              <w:t xml:space="preserve">quire the following information so we can set you up on our financial system. </w:t>
            </w:r>
            <w:r w:rsidR="00834FBE">
              <w:rPr>
                <w:b/>
                <w:sz w:val="24"/>
              </w:rPr>
              <w:t xml:space="preserve">We will invoice for payment the month following the advert going live on greater.jobs. </w:t>
            </w:r>
          </w:p>
          <w:p w14:paraId="41EC98CE" w14:textId="20FE2374" w:rsidR="00980574" w:rsidRPr="00980574" w:rsidRDefault="00980574" w:rsidP="00702D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2DDD" w14:paraId="168C59B3" w14:textId="77777777" w:rsidTr="00980574">
        <w:tc>
          <w:tcPr>
            <w:tcW w:w="10490" w:type="dxa"/>
            <w:gridSpan w:val="5"/>
          </w:tcPr>
          <w:p w14:paraId="6B97C63D" w14:textId="4CC6B9C0" w:rsidR="00702DDD" w:rsidRPr="00834FBE" w:rsidRDefault="00702DDD" w:rsidP="00312F0B">
            <w:pPr>
              <w:rPr>
                <w:sz w:val="24"/>
              </w:rPr>
            </w:pPr>
            <w:r w:rsidRPr="00702DDD">
              <w:rPr>
                <w:sz w:val="24"/>
              </w:rPr>
              <w:t>Full organisation address and postcode of where the invoice should be sent if different to what was supplied above</w:t>
            </w:r>
            <w:r w:rsidR="00834FBE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If applicable, also include if your organisation is a Limited or Trading As company</w:t>
            </w:r>
          </w:p>
          <w:p w14:paraId="389CEFBF" w14:textId="77777777" w:rsidR="00CD4171" w:rsidRDefault="00CD4171" w:rsidP="00312F0B">
            <w:pPr>
              <w:rPr>
                <w:b/>
                <w:sz w:val="24"/>
              </w:rPr>
            </w:pPr>
          </w:p>
          <w:p w14:paraId="77A64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41096747" w14:textId="77777777" w:rsidR="00CD4171" w:rsidRDefault="00CD4171" w:rsidP="00312F0B">
            <w:pPr>
              <w:rPr>
                <w:b/>
                <w:sz w:val="24"/>
              </w:rPr>
            </w:pPr>
          </w:p>
          <w:p w14:paraId="20CBEBA2" w14:textId="77777777" w:rsidR="00CD4171" w:rsidRPr="00702DDD" w:rsidRDefault="00CD4171" w:rsidP="00312F0B">
            <w:pPr>
              <w:rPr>
                <w:b/>
                <w:sz w:val="24"/>
              </w:rPr>
            </w:pPr>
          </w:p>
          <w:p w14:paraId="4A1B5B5A" w14:textId="77777777" w:rsidR="00702DDD" w:rsidRPr="00A24A61" w:rsidRDefault="00702DDD" w:rsidP="00312F0B">
            <w:pPr>
              <w:rPr>
                <w:b/>
                <w:sz w:val="24"/>
              </w:rPr>
            </w:pPr>
          </w:p>
        </w:tc>
      </w:tr>
      <w:tr w:rsidR="00702DDD" w14:paraId="6A8D5C55" w14:textId="77777777" w:rsidTr="00980574">
        <w:tc>
          <w:tcPr>
            <w:tcW w:w="10490" w:type="dxa"/>
            <w:gridSpan w:val="5"/>
          </w:tcPr>
          <w:p w14:paraId="2159DEE1" w14:textId="586DF3A7" w:rsidR="00702DDD" w:rsidRDefault="00702DDD" w:rsidP="00702DDD">
            <w:pPr>
              <w:rPr>
                <w:sz w:val="24"/>
              </w:rPr>
            </w:pPr>
            <w:r>
              <w:rPr>
                <w:sz w:val="24"/>
              </w:rPr>
              <w:t>Which sector does your organisation belong?</w:t>
            </w:r>
          </w:p>
          <w:p w14:paraId="0D292530" w14:textId="77777777" w:rsidR="00980574" w:rsidRDefault="00980574" w:rsidP="00702DDD">
            <w:pPr>
              <w:rPr>
                <w:sz w:val="24"/>
              </w:rPr>
            </w:pPr>
          </w:p>
          <w:p w14:paraId="0FC80FB8" w14:textId="77777777" w:rsidR="00702DDD" w:rsidRDefault="00574DEC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4677820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Private</w:t>
            </w:r>
          </w:p>
          <w:p w14:paraId="090FBF3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C28663F" w14:textId="77777777" w:rsidR="00702DDD" w:rsidRDefault="00574DEC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1533619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Public</w:t>
            </w:r>
          </w:p>
          <w:p w14:paraId="74E7459E" w14:textId="77777777" w:rsid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6766AA38" w14:textId="1F78A460" w:rsidR="00702DDD" w:rsidRPr="002564A2" w:rsidRDefault="00574DEC" w:rsidP="00702DDD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18158605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Arial" w:hAnsi="Arial" w:cs="Arial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Voluntary </w:t>
            </w:r>
            <w:r w:rsidR="00702DDD">
              <w:rPr>
                <w:b/>
                <w:sz w:val="24"/>
              </w:rPr>
              <w:t xml:space="preserve">if you are VAT exempt please include a VAT registration certificate as </w:t>
            </w:r>
            <w:r w:rsidR="002C612A">
              <w:rPr>
                <w:b/>
                <w:sz w:val="24"/>
              </w:rPr>
              <w:t xml:space="preserve">proof </w:t>
            </w:r>
            <w:r w:rsidR="002C612A">
              <w:rPr>
                <w:sz w:val="24"/>
              </w:rPr>
              <w:t>or</w:t>
            </w:r>
            <w:r w:rsidR="00702DDD">
              <w:rPr>
                <w:sz w:val="24"/>
              </w:rPr>
              <w:t xml:space="preserve"> your </w:t>
            </w:r>
            <w:r w:rsidR="00702DDD" w:rsidRPr="00D03E5B">
              <w:rPr>
                <w:b/>
                <w:sz w:val="24"/>
              </w:rPr>
              <w:t>Charity Registration number</w:t>
            </w:r>
            <w:r w:rsidR="002564A2">
              <w:rPr>
                <w:b/>
                <w:sz w:val="24"/>
              </w:rPr>
              <w:t xml:space="preserve"> </w:t>
            </w:r>
          </w:p>
          <w:p w14:paraId="689D0EDE" w14:textId="77777777" w:rsidR="00702DDD" w:rsidRPr="00702DDD" w:rsidRDefault="00702DDD" w:rsidP="00702DDD">
            <w:pPr>
              <w:tabs>
                <w:tab w:val="left" w:pos="739"/>
              </w:tabs>
              <w:rPr>
                <w:sz w:val="24"/>
              </w:rPr>
            </w:pPr>
          </w:p>
          <w:p w14:paraId="36C6B956" w14:textId="5C506750" w:rsidR="00702DDD" w:rsidRPr="00834FBE" w:rsidRDefault="00574DEC" w:rsidP="00834FBE">
            <w:pPr>
              <w:tabs>
                <w:tab w:val="left" w:pos="739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199511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02D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2DDD">
              <w:rPr>
                <w:sz w:val="24"/>
              </w:rPr>
              <w:t xml:space="preserve"> Other (please state) ……………………………………………………………………………………………</w:t>
            </w:r>
            <w:proofErr w:type="gramStart"/>
            <w:r w:rsidR="00702DDD">
              <w:rPr>
                <w:sz w:val="24"/>
              </w:rPr>
              <w:t>…..</w:t>
            </w:r>
            <w:proofErr w:type="gramEnd"/>
          </w:p>
          <w:p w14:paraId="56BA0355" w14:textId="77777777" w:rsidR="00980574" w:rsidRDefault="00980574" w:rsidP="00312F0B">
            <w:pPr>
              <w:rPr>
                <w:sz w:val="28"/>
                <w:szCs w:val="28"/>
              </w:rPr>
            </w:pPr>
          </w:p>
          <w:p w14:paraId="5E367758" w14:textId="139859CF" w:rsidR="00834FBE" w:rsidRDefault="00834FBE" w:rsidP="00312F0B">
            <w:pPr>
              <w:rPr>
                <w:sz w:val="28"/>
                <w:szCs w:val="28"/>
              </w:rPr>
            </w:pPr>
          </w:p>
        </w:tc>
      </w:tr>
      <w:tr w:rsidR="00702DDD" w14:paraId="7F00EEB4" w14:textId="77777777" w:rsidTr="00980574">
        <w:tc>
          <w:tcPr>
            <w:tcW w:w="6693" w:type="dxa"/>
            <w:gridSpan w:val="3"/>
          </w:tcPr>
          <w:p w14:paraId="4C1C2243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lastRenderedPageBreak/>
              <w:t>Name of Finance Contact:</w:t>
            </w:r>
          </w:p>
          <w:p w14:paraId="6E5B4811" w14:textId="77777777" w:rsidR="00702DDD" w:rsidRDefault="00702DDD" w:rsidP="00D03E5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3EE8AB50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BA911A5" w14:textId="77777777" w:rsidTr="00980574">
        <w:tc>
          <w:tcPr>
            <w:tcW w:w="6693" w:type="dxa"/>
            <w:gridSpan w:val="3"/>
          </w:tcPr>
          <w:p w14:paraId="61D27D01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Telephone Number of Finance Contact:</w:t>
            </w:r>
          </w:p>
          <w:p w14:paraId="631274E4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561B2D63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66C2A66B" w14:textId="77777777" w:rsidTr="00980574">
        <w:tc>
          <w:tcPr>
            <w:tcW w:w="6693" w:type="dxa"/>
            <w:gridSpan w:val="3"/>
          </w:tcPr>
          <w:p w14:paraId="5016C93F" w14:textId="77777777" w:rsidR="00D03E5B" w:rsidRPr="00A24A61" w:rsidRDefault="00D03E5B" w:rsidP="00D03E5B">
            <w:pPr>
              <w:rPr>
                <w:sz w:val="24"/>
              </w:rPr>
            </w:pPr>
            <w:r w:rsidRPr="00A24A61">
              <w:rPr>
                <w:sz w:val="24"/>
              </w:rPr>
              <w:t>Email address of Finance Contact:</w:t>
            </w:r>
          </w:p>
          <w:p w14:paraId="15335BB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6E524F8C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702DDD" w14:paraId="042FE89B" w14:textId="77777777" w:rsidTr="00980574">
        <w:tc>
          <w:tcPr>
            <w:tcW w:w="6693" w:type="dxa"/>
            <w:gridSpan w:val="3"/>
          </w:tcPr>
          <w:p w14:paraId="54773AC0" w14:textId="77777777" w:rsidR="00702DDD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where the invoice should be sent</w:t>
            </w:r>
            <w:r w:rsidR="002564A2">
              <w:rPr>
                <w:sz w:val="24"/>
                <w:szCs w:val="24"/>
              </w:rPr>
              <w:t>, if preferred</w:t>
            </w:r>
          </w:p>
          <w:p w14:paraId="7D15B675" w14:textId="77777777" w:rsidR="00D03E5B" w:rsidRDefault="00D03E5B" w:rsidP="0031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generic email address is preferable to a named individual)</w:t>
            </w:r>
          </w:p>
          <w:p w14:paraId="4505971F" w14:textId="77777777" w:rsidR="00D03E5B" w:rsidRPr="00D03E5B" w:rsidRDefault="00D03E5B" w:rsidP="00312F0B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2"/>
          </w:tcPr>
          <w:p w14:paraId="02835A68" w14:textId="77777777" w:rsidR="00702DDD" w:rsidRDefault="00702DDD" w:rsidP="00312F0B">
            <w:pPr>
              <w:rPr>
                <w:sz w:val="28"/>
                <w:szCs w:val="28"/>
              </w:rPr>
            </w:pPr>
          </w:p>
        </w:tc>
      </w:tr>
      <w:tr w:rsidR="00D03E5B" w14:paraId="3843191E" w14:textId="77777777" w:rsidTr="00980574">
        <w:tc>
          <w:tcPr>
            <w:tcW w:w="10490" w:type="dxa"/>
            <w:gridSpan w:val="5"/>
          </w:tcPr>
          <w:p w14:paraId="3CFB24DA" w14:textId="77777777" w:rsidR="00D03E5B" w:rsidRDefault="00D03E5B">
            <w:pPr>
              <w:rPr>
                <w:b/>
              </w:rPr>
            </w:pPr>
            <w:r>
              <w:rPr>
                <w:b/>
              </w:rPr>
              <w:t>IMPORTANT INFORMATION</w:t>
            </w:r>
          </w:p>
          <w:p w14:paraId="09C1A5EB" w14:textId="77777777" w:rsidR="00D03E5B" w:rsidRPr="00D03E5B" w:rsidRDefault="00D03E5B" w:rsidP="00D03E5B">
            <w:pPr>
              <w:pStyle w:val="ListParagraph"/>
              <w:numPr>
                <w:ilvl w:val="0"/>
                <w:numId w:val="1"/>
              </w:numPr>
            </w:pPr>
            <w:r>
              <w:t>If you require a Purchase Order Number, Cost Code or Reference quoting on your invoice, this must be included when you raise your advert.</w:t>
            </w:r>
          </w:p>
          <w:p w14:paraId="6506CDAF" w14:textId="77777777" w:rsidR="00D03E5B" w:rsidRDefault="00D03E5B">
            <w:pPr>
              <w:rPr>
                <w:b/>
              </w:rPr>
            </w:pPr>
          </w:p>
          <w:p w14:paraId="510D9DF2" w14:textId="33416A15" w:rsidR="00D03E5B" w:rsidRDefault="00D03E5B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03E5B">
              <w:rPr>
                <w:sz w:val="24"/>
              </w:rPr>
              <w:t xml:space="preserve">If an invoice </w:t>
            </w:r>
            <w:r w:rsidR="002C612A" w:rsidRPr="00D03E5B">
              <w:rPr>
                <w:sz w:val="24"/>
              </w:rPr>
              <w:t>must</w:t>
            </w:r>
            <w:r w:rsidRPr="00D03E5B">
              <w:rPr>
                <w:sz w:val="24"/>
              </w:rPr>
              <w:t xml:space="preserve"> be re-issued because the information originally supplied to us was incorrect</w:t>
            </w:r>
            <w:r w:rsidR="002C612A">
              <w:rPr>
                <w:sz w:val="24"/>
              </w:rPr>
              <w:t>,</w:t>
            </w:r>
            <w:r w:rsidRPr="00D03E5B">
              <w:rPr>
                <w:sz w:val="24"/>
              </w:rPr>
              <w:t xml:space="preserve"> there will be an administration charge of £15. </w:t>
            </w:r>
          </w:p>
          <w:p w14:paraId="127131EC" w14:textId="77777777" w:rsidR="00CD4171" w:rsidRPr="00CD4171" w:rsidRDefault="00CD4171" w:rsidP="00CD4171">
            <w:pPr>
              <w:pStyle w:val="ListParagraph"/>
              <w:rPr>
                <w:sz w:val="24"/>
              </w:rPr>
            </w:pPr>
          </w:p>
          <w:p w14:paraId="6BA01207" w14:textId="77777777" w:rsidR="00CD4171" w:rsidRDefault="00CD417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Invoices are due for payment on receipt.</w:t>
            </w:r>
          </w:p>
          <w:p w14:paraId="76E0874F" w14:textId="77777777" w:rsidR="00B639A1" w:rsidRPr="00B639A1" w:rsidRDefault="00B639A1" w:rsidP="00B639A1">
            <w:pPr>
              <w:pStyle w:val="ListParagraph"/>
              <w:rPr>
                <w:sz w:val="24"/>
              </w:rPr>
            </w:pPr>
          </w:p>
          <w:p w14:paraId="747A3145" w14:textId="57077347" w:rsidR="00B639A1" w:rsidRDefault="00B639A1" w:rsidP="00D03E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Remittance advice forms should be sent to </w:t>
            </w:r>
            <w:hyperlink r:id="rId6" w:history="1">
              <w:r w:rsidRPr="00C123AC">
                <w:rPr>
                  <w:rStyle w:val="Hyperlink"/>
                  <w:sz w:val="24"/>
                </w:rPr>
                <w:t>DataControl@wigan.gov.uk</w:t>
              </w:r>
            </w:hyperlink>
            <w:r>
              <w:rPr>
                <w:sz w:val="24"/>
              </w:rPr>
              <w:t xml:space="preserve"> </w:t>
            </w:r>
          </w:p>
          <w:p w14:paraId="1B94D885" w14:textId="78446F99" w:rsidR="00B639A1" w:rsidRPr="00D03E5B" w:rsidRDefault="00B639A1" w:rsidP="00B639A1">
            <w:pPr>
              <w:pStyle w:val="ListParagraph"/>
              <w:rPr>
                <w:sz w:val="24"/>
              </w:rPr>
            </w:pPr>
          </w:p>
        </w:tc>
      </w:tr>
    </w:tbl>
    <w:p w14:paraId="01277396" w14:textId="77777777" w:rsidR="00702DDD" w:rsidRDefault="00702DDD" w:rsidP="00312F0B">
      <w:pPr>
        <w:rPr>
          <w:sz w:val="28"/>
          <w:szCs w:val="28"/>
        </w:rPr>
      </w:pPr>
    </w:p>
    <w:p w14:paraId="6189F33E" w14:textId="4F5C7E11" w:rsidR="00312F0B" w:rsidRDefault="00044CEC" w:rsidP="00312F0B">
      <w:pPr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>Once completed,</w:t>
      </w:r>
      <w:r w:rsidR="00312F0B" w:rsidRPr="00980574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email </w:t>
      </w:r>
      <w:r w:rsidR="00312F0B" w:rsidRPr="00980574">
        <w:rPr>
          <w:sz w:val="28"/>
          <w:szCs w:val="28"/>
        </w:rPr>
        <w:t xml:space="preserve">to </w:t>
      </w:r>
      <w:hyperlink r:id="rId7" w:history="1">
        <w:r w:rsidR="002C612A" w:rsidRPr="00980574">
          <w:rPr>
            <w:rStyle w:val="Hyperlink"/>
            <w:sz w:val="28"/>
            <w:szCs w:val="28"/>
          </w:rPr>
          <w:t>customers@greater.jobs</w:t>
        </w:r>
      </w:hyperlink>
    </w:p>
    <w:p w14:paraId="1663160B" w14:textId="725161F6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727FC86" w14:textId="140F78B9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0971518" w14:textId="2F1102E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AAA0355" w14:textId="274EA76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F79C862" w14:textId="3B1F684B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3EF0E814" w14:textId="3B041125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26129607" w14:textId="32125F5D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5E13DF1" w14:textId="2D120125" w:rsidR="00044CEC" w:rsidRDefault="00044CEC" w:rsidP="00312F0B">
      <w:pPr>
        <w:jc w:val="center"/>
        <w:rPr>
          <w:rStyle w:val="Hyperlink"/>
          <w:sz w:val="28"/>
          <w:szCs w:val="28"/>
        </w:rPr>
      </w:pPr>
    </w:p>
    <w:p w14:paraId="044582BF" w14:textId="4776BE27" w:rsidR="00F77A38" w:rsidRPr="00044CEC" w:rsidRDefault="00044CEC" w:rsidP="00044CEC">
      <w:pPr>
        <w:jc w:val="center"/>
        <w:rPr>
          <w:color w:val="0000FF" w:themeColor="hyperlin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876182" wp14:editId="2409C42D">
            <wp:simplePos x="0" y="0"/>
            <wp:positionH relativeFrom="page">
              <wp:align>left</wp:align>
            </wp:positionH>
            <wp:positionV relativeFrom="paragraph">
              <wp:posOffset>763905</wp:posOffset>
            </wp:positionV>
            <wp:extent cx="75628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46" y="21375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38" w:rsidRPr="00044CEC" w:rsidSect="00312F0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776"/>
    <w:multiLevelType w:val="hybridMultilevel"/>
    <w:tmpl w:val="E40E6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38"/>
    <w:rsid w:val="00044CEC"/>
    <w:rsid w:val="001114DE"/>
    <w:rsid w:val="001F3C25"/>
    <w:rsid w:val="002564A2"/>
    <w:rsid w:val="002C612A"/>
    <w:rsid w:val="00312F0B"/>
    <w:rsid w:val="0051147D"/>
    <w:rsid w:val="00520E09"/>
    <w:rsid w:val="00574DEC"/>
    <w:rsid w:val="006155B6"/>
    <w:rsid w:val="006632BB"/>
    <w:rsid w:val="00663754"/>
    <w:rsid w:val="006A49EB"/>
    <w:rsid w:val="00702DDD"/>
    <w:rsid w:val="00834FBE"/>
    <w:rsid w:val="00944B09"/>
    <w:rsid w:val="009711DE"/>
    <w:rsid w:val="00980574"/>
    <w:rsid w:val="00A74467"/>
    <w:rsid w:val="00A96266"/>
    <w:rsid w:val="00B639A1"/>
    <w:rsid w:val="00C63D4C"/>
    <w:rsid w:val="00CD4171"/>
    <w:rsid w:val="00D03E5B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8A83"/>
  <w15:docId w15:val="{29D833A5-6CE9-4AEF-B86F-80C3A74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ustomers@greater.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Control@wigan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Herbert, Alison</dc:creator>
  <cp:lastModifiedBy>Holehouse, Jamie</cp:lastModifiedBy>
  <cp:revision>2</cp:revision>
  <dcterms:created xsi:type="dcterms:W3CDTF">2021-05-18T14:48:00Z</dcterms:created>
  <dcterms:modified xsi:type="dcterms:W3CDTF">2021-05-18T14:48:00Z</dcterms:modified>
</cp:coreProperties>
</file>